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18b8bc83d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164f03305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Hopeall,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8e924fb2448ec" /><Relationship Type="http://schemas.openxmlformats.org/officeDocument/2006/relationships/numbering" Target="/word/numbering.xml" Id="R6e9caf9325be44d5" /><Relationship Type="http://schemas.openxmlformats.org/officeDocument/2006/relationships/settings" Target="/word/settings.xml" Id="Rfdca2f4c6bae41fa" /><Relationship Type="http://schemas.openxmlformats.org/officeDocument/2006/relationships/image" Target="/word/media/8987700b-c4c0-464c-966f-b977aba6bd36.png" Id="Rb4a164f0330548a2" /></Relationships>
</file>