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76c2b14e4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11c54b971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Hopeville,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693b841b64eb9" /><Relationship Type="http://schemas.openxmlformats.org/officeDocument/2006/relationships/numbering" Target="/word/numbering.xml" Id="R97aa54d88a4d40bc" /><Relationship Type="http://schemas.openxmlformats.org/officeDocument/2006/relationships/settings" Target="/word/settings.xml" Id="Ra03ca8edda424e82" /><Relationship Type="http://schemas.openxmlformats.org/officeDocument/2006/relationships/image" Target="/word/media/59d988ee-a235-4227-8916-a6433ead40be.png" Id="Rb4a11c54b971448c" /></Relationships>
</file>