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11485abb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266e2e86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Hospital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b53d9d0b4029" /><Relationship Type="http://schemas.openxmlformats.org/officeDocument/2006/relationships/numbering" Target="/word/numbering.xml" Id="R4f81aeb1ce9043db" /><Relationship Type="http://schemas.openxmlformats.org/officeDocument/2006/relationships/settings" Target="/word/settings.xml" Id="Rc8c0c08d19ba4038" /><Relationship Type="http://schemas.openxmlformats.org/officeDocument/2006/relationships/image" Target="/word/media/0fcc04ee-91e6-4f76-901e-4924eb4f97b5.png" Id="Rc116266e2e864dbc" /></Relationships>
</file>