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ec292f230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2f1ae7166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0e50e236c4503" /><Relationship Type="http://schemas.openxmlformats.org/officeDocument/2006/relationships/numbering" Target="/word/numbering.xml" Id="Re176270045314f45" /><Relationship Type="http://schemas.openxmlformats.org/officeDocument/2006/relationships/settings" Target="/word/settings.xml" Id="R7c6690f7e79543a6" /><Relationship Type="http://schemas.openxmlformats.org/officeDocument/2006/relationships/image" Target="/word/media/f886a123-7e00-4a76-a717-935b24a6c9a6.png" Id="R3332f1ae71664f40" /></Relationships>
</file>