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2a46e1deca4f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85264aa45346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Houghton Centre,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56110c4df943cc" /><Relationship Type="http://schemas.openxmlformats.org/officeDocument/2006/relationships/numbering" Target="/word/numbering.xml" Id="Rb1a9703faef74204" /><Relationship Type="http://schemas.openxmlformats.org/officeDocument/2006/relationships/settings" Target="/word/settings.xml" Id="R5bc7c12976174a1d" /><Relationship Type="http://schemas.openxmlformats.org/officeDocument/2006/relationships/image" Target="/word/media/70183188-82e5-403d-aa93-65f82c01f4dc.png" Id="R8685264aa45346e6" /></Relationships>
</file>