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b23a529a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552afca45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b6b385e5a4744" /><Relationship Type="http://schemas.openxmlformats.org/officeDocument/2006/relationships/numbering" Target="/word/numbering.xml" Id="Rd305c5645fdd4703" /><Relationship Type="http://schemas.openxmlformats.org/officeDocument/2006/relationships/settings" Target="/word/settings.xml" Id="R7ee09529d1f54f8f" /><Relationship Type="http://schemas.openxmlformats.org/officeDocument/2006/relationships/image" Target="/word/media/55af4c2a-9323-49b6-af56-3432edc2da3b.png" Id="Ra3b552afca454ffc" /></Relationships>
</file>