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708283d35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101a67334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Howser,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fdd4ec5b644dd" /><Relationship Type="http://schemas.openxmlformats.org/officeDocument/2006/relationships/numbering" Target="/word/numbering.xml" Id="R85c6daa9d17b4aec" /><Relationship Type="http://schemas.openxmlformats.org/officeDocument/2006/relationships/settings" Target="/word/settings.xml" Id="R271e6bf15fb847c7" /><Relationship Type="http://schemas.openxmlformats.org/officeDocument/2006/relationships/image" Target="/word/media/ab0ed4d7-f5c0-41b6-9384-d287e22a41eb.png" Id="R669101a6733447b8" /></Relationships>
</file>