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27fa034db644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72477c51bc4c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Hub,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be250f7b1d4474" /><Relationship Type="http://schemas.openxmlformats.org/officeDocument/2006/relationships/numbering" Target="/word/numbering.xml" Id="Rce4feab52cef4f12" /><Relationship Type="http://schemas.openxmlformats.org/officeDocument/2006/relationships/settings" Target="/word/settings.xml" Id="R4886c20819fb4f73" /><Relationship Type="http://schemas.openxmlformats.org/officeDocument/2006/relationships/image" Target="/word/media/fa1b86b8-85ab-44eb-83c9-ec2b9f891e6e.png" Id="Rc972477c51bc4c6f" /></Relationships>
</file>