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c11a6f1c8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81e164561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9c42b2c894707" /><Relationship Type="http://schemas.openxmlformats.org/officeDocument/2006/relationships/numbering" Target="/word/numbering.xml" Id="R2b84603a5c5748f1" /><Relationship Type="http://schemas.openxmlformats.org/officeDocument/2006/relationships/settings" Target="/word/settings.xml" Id="R144a00a0d6c940da" /><Relationship Type="http://schemas.openxmlformats.org/officeDocument/2006/relationships/image" Target="/word/media/b616bc93-7f4e-4c82-b61b-84e95f1675ea.png" Id="Rda281e1645614e79" /></Relationships>
</file>