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9905efd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2e5dafe5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82d4791243b2" /><Relationship Type="http://schemas.openxmlformats.org/officeDocument/2006/relationships/numbering" Target="/word/numbering.xml" Id="R408652aac3354a6f" /><Relationship Type="http://schemas.openxmlformats.org/officeDocument/2006/relationships/settings" Target="/word/settings.xml" Id="R9af28fa13a624b3e" /><Relationship Type="http://schemas.openxmlformats.org/officeDocument/2006/relationships/image" Target="/word/media/4eccd020-f4e2-42fe-9511-4f4b110d999b.png" Id="R4ed2e5dafe5e445a" /></Relationships>
</file>