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167de6edd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956e8fbd6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 Club,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bc2119aa04945" /><Relationship Type="http://schemas.openxmlformats.org/officeDocument/2006/relationships/numbering" Target="/word/numbering.xml" Id="R72ac37dec73944a4" /><Relationship Type="http://schemas.openxmlformats.org/officeDocument/2006/relationships/settings" Target="/word/settings.xml" Id="Rc890a61c28af484e" /><Relationship Type="http://schemas.openxmlformats.org/officeDocument/2006/relationships/image" Target="/word/media/cb786604-c162-43e7-8428-548d9fb9e7c3.png" Id="R098956e8fbd647a5" /></Relationships>
</file>