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cbd78a47b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99f683bf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4f455d42646f0" /><Relationship Type="http://schemas.openxmlformats.org/officeDocument/2006/relationships/numbering" Target="/word/numbering.xml" Id="R66491f71e21f4406" /><Relationship Type="http://schemas.openxmlformats.org/officeDocument/2006/relationships/settings" Target="/word/settings.xml" Id="R516e3cb97bfb4e3f" /><Relationship Type="http://schemas.openxmlformats.org/officeDocument/2006/relationships/image" Target="/word/media/5df2132d-62cf-4c16-aa91-d0d51b651914.png" Id="R23599f683bf248d5" /></Relationships>
</file>