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838e3ee9f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0237666ef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Huntley,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1c1e6885c4320" /><Relationship Type="http://schemas.openxmlformats.org/officeDocument/2006/relationships/numbering" Target="/word/numbering.xml" Id="Rc116f9032999443c" /><Relationship Type="http://schemas.openxmlformats.org/officeDocument/2006/relationships/settings" Target="/word/settings.xml" Id="R4fd2cade01af4784" /><Relationship Type="http://schemas.openxmlformats.org/officeDocument/2006/relationships/image" Target="/word/media/32bb09cd-4acb-4288-998f-81653e3be99d.png" Id="Rd340237666ef4c2b" /></Relationships>
</file>