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ffc495df2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86fb6a247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Huron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49267d009444a" /><Relationship Type="http://schemas.openxmlformats.org/officeDocument/2006/relationships/numbering" Target="/word/numbering.xml" Id="R108c26641ebc46ba" /><Relationship Type="http://schemas.openxmlformats.org/officeDocument/2006/relationships/settings" Target="/word/settings.xml" Id="R83e9e9b178314e15" /><Relationship Type="http://schemas.openxmlformats.org/officeDocument/2006/relationships/image" Target="/word/media/4c83282b-58f7-414f-b135-6cb0c175c51f.png" Id="R9a686fb6a2474ed1" /></Relationships>
</file>