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086c83b4f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46b5c09c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88478a70f450c" /><Relationship Type="http://schemas.openxmlformats.org/officeDocument/2006/relationships/numbering" Target="/word/numbering.xml" Id="R35d3d898db8548c1" /><Relationship Type="http://schemas.openxmlformats.org/officeDocument/2006/relationships/settings" Target="/word/settings.xml" Id="R435ca36265d543f2" /><Relationship Type="http://schemas.openxmlformats.org/officeDocument/2006/relationships/image" Target="/word/media/8d55eef8-8593-4d56-a95a-b986d7475b1d.png" Id="Ra6ee46b5c09c4a4b" /></Relationships>
</file>