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b9455c3e5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27c042344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 Falls Depot,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35c2c6fad46d7" /><Relationship Type="http://schemas.openxmlformats.org/officeDocument/2006/relationships/numbering" Target="/word/numbering.xml" Id="Rc6d1ca9e442b468d" /><Relationship Type="http://schemas.openxmlformats.org/officeDocument/2006/relationships/settings" Target="/word/settings.xml" Id="R261d599c306d4036" /><Relationship Type="http://schemas.openxmlformats.org/officeDocument/2006/relationships/image" Target="/word/media/fe79471f-fe70-49ec-99f0-9a8fc649d047.png" Id="R7bd27c0423444662" /></Relationships>
</file>