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12ed3cd8e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5eb7d672a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3fd80b1264f42" /><Relationship Type="http://schemas.openxmlformats.org/officeDocument/2006/relationships/numbering" Target="/word/numbering.xml" Id="R0207f58319934280" /><Relationship Type="http://schemas.openxmlformats.org/officeDocument/2006/relationships/settings" Target="/word/settings.xml" Id="Rdc76cb37de3144f0" /><Relationship Type="http://schemas.openxmlformats.org/officeDocument/2006/relationships/image" Target="/word/media/0815d583-38b9-402b-89dd-ac8a72c077fd.png" Id="R4c25eb7d672a43db" /></Relationships>
</file>