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91e9fead2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d74ad4f8d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ce2ae4da545df" /><Relationship Type="http://schemas.openxmlformats.org/officeDocument/2006/relationships/numbering" Target="/word/numbering.xml" Id="R8a19b44b8c784345" /><Relationship Type="http://schemas.openxmlformats.org/officeDocument/2006/relationships/settings" Target="/word/settings.xml" Id="Rf2877c241a0e4a51" /><Relationship Type="http://schemas.openxmlformats.org/officeDocument/2006/relationships/image" Target="/word/media/e6533f6f-5aa3-4408-a657-2d1aa6b5126a.png" Id="R28fd74ad4f8d44b1" /></Relationships>
</file>