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fab4b351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6b95641e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Ingersoll,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e8c440c144348" /><Relationship Type="http://schemas.openxmlformats.org/officeDocument/2006/relationships/numbering" Target="/word/numbering.xml" Id="R008bca1be5c04eb3" /><Relationship Type="http://schemas.openxmlformats.org/officeDocument/2006/relationships/settings" Target="/word/settings.xml" Id="R1f2b2650c2834e92" /><Relationship Type="http://schemas.openxmlformats.org/officeDocument/2006/relationships/image" Target="/word/media/267918b3-6e29-4dbd-a507-0fe17d79968e.png" Id="R7b616b95641e4d87" /></Relationships>
</file>