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df36bcf7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fdfb88698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Ingleside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b491ccf284fdf" /><Relationship Type="http://schemas.openxmlformats.org/officeDocument/2006/relationships/numbering" Target="/word/numbering.xml" Id="R1c195c17cb4d4c6f" /><Relationship Type="http://schemas.openxmlformats.org/officeDocument/2006/relationships/settings" Target="/word/settings.xml" Id="R1035128d5f3e41bc" /><Relationship Type="http://schemas.openxmlformats.org/officeDocument/2006/relationships/image" Target="/word/media/c3989228-583a-48ff-8781-bc8a32798f2a.png" Id="R55cfdfb8869841c2" /></Relationships>
</file>