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82f0238f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133208b4e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Ingoldsby,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7ab6c4bfc40ad" /><Relationship Type="http://schemas.openxmlformats.org/officeDocument/2006/relationships/numbering" Target="/word/numbering.xml" Id="Rf26f0509c0584fe8" /><Relationship Type="http://schemas.openxmlformats.org/officeDocument/2006/relationships/settings" Target="/word/settings.xml" Id="R1a13c7c250e747a7" /><Relationship Type="http://schemas.openxmlformats.org/officeDocument/2006/relationships/image" Target="/word/media/116b4144-d77f-424c-909a-0356bab6c9c0.png" Id="R413133208b4e4456" /></Relationships>
</file>