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027e4e2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db26a5f8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42ccf6ff4791" /><Relationship Type="http://schemas.openxmlformats.org/officeDocument/2006/relationships/numbering" Target="/word/numbering.xml" Id="Rf4bc740569324070" /><Relationship Type="http://schemas.openxmlformats.org/officeDocument/2006/relationships/settings" Target="/word/settings.xml" Id="Rcc64c30a0a8244d7" /><Relationship Type="http://schemas.openxmlformats.org/officeDocument/2006/relationships/image" Target="/word/media/0180ca35-93e0-429e-bf4a-bec8c6ac8af9.png" Id="R02cdb26a5f8d47ac" /></Relationships>
</file>