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de76c9a2a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1056c8f7e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Innes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b4c2c49764be3" /><Relationship Type="http://schemas.openxmlformats.org/officeDocument/2006/relationships/numbering" Target="/word/numbering.xml" Id="Ra7cd0652e2934362" /><Relationship Type="http://schemas.openxmlformats.org/officeDocument/2006/relationships/settings" Target="/word/settings.xml" Id="R463f66f64fbc47c6" /><Relationship Type="http://schemas.openxmlformats.org/officeDocument/2006/relationships/image" Target="/word/media/5444c3b7-8197-412c-bab3-329ed7b0efd1.png" Id="R8731056c8f7e4e64" /></Relationships>
</file>