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f28c890ce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f055a86d4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Inutsulialuk,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0111fa4ab4ed3" /><Relationship Type="http://schemas.openxmlformats.org/officeDocument/2006/relationships/numbering" Target="/word/numbering.xml" Id="Rf550a4fe3f894d38" /><Relationship Type="http://schemas.openxmlformats.org/officeDocument/2006/relationships/settings" Target="/word/settings.xml" Id="Rdeb94758f7b1431c" /><Relationship Type="http://schemas.openxmlformats.org/officeDocument/2006/relationships/image" Target="/word/media/0b249eb7-d7f5-4d4a-a923-3ea515895dd3.png" Id="R793f055a86d44fa4" /></Relationships>
</file>