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0b0db3c53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ac66d08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Iona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a2f0865d4b7d" /><Relationship Type="http://schemas.openxmlformats.org/officeDocument/2006/relationships/numbering" Target="/word/numbering.xml" Id="R5e940683c84e4ae5" /><Relationship Type="http://schemas.openxmlformats.org/officeDocument/2006/relationships/settings" Target="/word/settings.xml" Id="R2be425a21c9e4fb1" /><Relationship Type="http://schemas.openxmlformats.org/officeDocument/2006/relationships/image" Target="/word/media/3dc79c89-4674-4710-af19-bbe8ab9e72a5.png" Id="R4ae5ac66d0854356" /></Relationships>
</file>