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ab27d93db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e987789ce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Ippialuit,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38fcbab44412c" /><Relationship Type="http://schemas.openxmlformats.org/officeDocument/2006/relationships/numbering" Target="/word/numbering.xml" Id="Ra2c41c38c1d04b2b" /><Relationship Type="http://schemas.openxmlformats.org/officeDocument/2006/relationships/settings" Target="/word/settings.xml" Id="R29ceae7b593c4816" /><Relationship Type="http://schemas.openxmlformats.org/officeDocument/2006/relationships/image" Target="/word/media/71f8d086-c523-4ee7-8f3c-95313fbdfae5.png" Id="R90ee987789ce41be" /></Relationships>
</file>