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7bf6ce66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20c42e45e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Irlande,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54b5714a4670" /><Relationship Type="http://schemas.openxmlformats.org/officeDocument/2006/relationships/numbering" Target="/word/numbering.xml" Id="R3e6333d8a02447fc" /><Relationship Type="http://schemas.openxmlformats.org/officeDocument/2006/relationships/settings" Target="/word/settings.xml" Id="R8a34434b8d7b4214" /><Relationship Type="http://schemas.openxmlformats.org/officeDocument/2006/relationships/image" Target="/word/media/dcc4efc8-0be9-4209-8e36-17213e298fd6.png" Id="R7ce20c42e45e40a3" /></Relationships>
</file>