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4464a11e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86f1f45d3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Isaacs Harbour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beca05bd4bc4" /><Relationship Type="http://schemas.openxmlformats.org/officeDocument/2006/relationships/numbering" Target="/word/numbering.xml" Id="R849a41469cee484a" /><Relationship Type="http://schemas.openxmlformats.org/officeDocument/2006/relationships/settings" Target="/word/settings.xml" Id="R777d91a0e42a4726" /><Relationship Type="http://schemas.openxmlformats.org/officeDocument/2006/relationships/image" Target="/word/media/0eed96bf-d1ff-44f8-a277-ed7995362015.png" Id="R6ce86f1f45d34dad" /></Relationships>
</file>