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0c20407a8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48961e035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Iskwatimich Aysinakuch,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da0e829504ca0" /><Relationship Type="http://schemas.openxmlformats.org/officeDocument/2006/relationships/numbering" Target="/word/numbering.xml" Id="Raaa48edf3e194e09" /><Relationship Type="http://schemas.openxmlformats.org/officeDocument/2006/relationships/settings" Target="/word/settings.xml" Id="Reb0b2031784d4c9c" /><Relationship Type="http://schemas.openxmlformats.org/officeDocument/2006/relationships/image" Target="/word/media/8bbad014-cc3e-4bdc-a644-d36787a6d415.png" Id="Rdce48961e0354d43" /></Relationships>
</file>