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92331a8f4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afe975093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Iskwatimich Aysinakuch,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7433f2b784b81" /><Relationship Type="http://schemas.openxmlformats.org/officeDocument/2006/relationships/numbering" Target="/word/numbering.xml" Id="R47b8ccbca125492e" /><Relationship Type="http://schemas.openxmlformats.org/officeDocument/2006/relationships/settings" Target="/word/settings.xml" Id="R778ee4eeb12f4c9d" /><Relationship Type="http://schemas.openxmlformats.org/officeDocument/2006/relationships/image" Target="/word/media/ae891a50-8d4f-4a0b-865b-a2249ebc9bc9.png" Id="Re14afe9750934c11" /></Relationships>
</file>