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3e8b656e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70d191c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Ispas,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6b0694d8f4aee" /><Relationship Type="http://schemas.openxmlformats.org/officeDocument/2006/relationships/numbering" Target="/word/numbering.xml" Id="R266cf9880b6c4bc8" /><Relationship Type="http://schemas.openxmlformats.org/officeDocument/2006/relationships/settings" Target="/word/settings.xml" Id="Re276b94512d843d5" /><Relationship Type="http://schemas.openxmlformats.org/officeDocument/2006/relationships/image" Target="/word/media/c3863d2c-3469-44bb-8a27-1985f5b8ba2d.png" Id="Re2e470d191c5453b" /></Relationships>
</file>