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455b23c97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b95470b42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87d7133ac4d77" /><Relationship Type="http://schemas.openxmlformats.org/officeDocument/2006/relationships/numbering" Target="/word/numbering.xml" Id="Ra2d4798d93364968" /><Relationship Type="http://schemas.openxmlformats.org/officeDocument/2006/relationships/settings" Target="/word/settings.xml" Id="R000e4cf4482642cd" /><Relationship Type="http://schemas.openxmlformats.org/officeDocument/2006/relationships/image" Target="/word/media/b073bd1d-21db-4933-a84c-1341e918f433.png" Id="Re92b95470b424e2a" /></Relationships>
</file>