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73d5877c1242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32600a68944f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Jackville,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1578178c6a40e8" /><Relationship Type="http://schemas.openxmlformats.org/officeDocument/2006/relationships/numbering" Target="/word/numbering.xml" Id="R69ea0bcad7b44850" /><Relationship Type="http://schemas.openxmlformats.org/officeDocument/2006/relationships/settings" Target="/word/settings.xml" Id="Raf5c480a68864dba" /><Relationship Type="http://schemas.openxmlformats.org/officeDocument/2006/relationships/image" Target="/word/media/f4e74af8-49b3-488d-901a-2c2946335070.png" Id="Ra932600a68944fc9" /></Relationships>
</file>