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515cd5f31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bad211d1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Jans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8273136b14f52" /><Relationship Type="http://schemas.openxmlformats.org/officeDocument/2006/relationships/numbering" Target="/word/numbering.xml" Id="R64354acb2edb40d7" /><Relationship Type="http://schemas.openxmlformats.org/officeDocument/2006/relationships/settings" Target="/word/settings.xml" Id="Re3aa3984800e4835" /><Relationship Type="http://schemas.openxmlformats.org/officeDocument/2006/relationships/image" Target="/word/media/a4808bc4-b2e7-4228-969a-b878ef985a16.png" Id="Ra79cbad211d1483f" /></Relationships>
</file>