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3bcc22fca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4c31e61cb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Jardin-Marina,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db5f95b644ea5" /><Relationship Type="http://schemas.openxmlformats.org/officeDocument/2006/relationships/numbering" Target="/word/numbering.xml" Id="R5732f45dcf6a4faf" /><Relationship Type="http://schemas.openxmlformats.org/officeDocument/2006/relationships/settings" Target="/word/settings.xml" Id="R1d0a390b7acc4fb6" /><Relationship Type="http://schemas.openxmlformats.org/officeDocument/2006/relationships/image" Target="/word/media/64ded8a6-f326-4016-9928-8d7cd9b51cc0.png" Id="Re844c31e61cb471b" /></Relationships>
</file>