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38629c71c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971ba8141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Jardins-des-Sables,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be2f789cc4215" /><Relationship Type="http://schemas.openxmlformats.org/officeDocument/2006/relationships/numbering" Target="/word/numbering.xml" Id="R4fd86eb8abaf4d89" /><Relationship Type="http://schemas.openxmlformats.org/officeDocument/2006/relationships/settings" Target="/word/settings.xml" Id="Rcbbcaa11c00f4052" /><Relationship Type="http://schemas.openxmlformats.org/officeDocument/2006/relationships/image" Target="/word/media/81b9a460-a5a9-42a1-9cb2-b7d029f24f91.png" Id="Rc15971ba81414bc2" /></Relationships>
</file>