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b0cbb4f00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23da484af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Jeanne-d'Arc,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8ff252bf24ed6" /><Relationship Type="http://schemas.openxmlformats.org/officeDocument/2006/relationships/numbering" Target="/word/numbering.xml" Id="Rf5ee508b8e734b8f" /><Relationship Type="http://schemas.openxmlformats.org/officeDocument/2006/relationships/settings" Target="/word/settings.xml" Id="Rbb46ad4b13d74912" /><Relationship Type="http://schemas.openxmlformats.org/officeDocument/2006/relationships/image" Target="/word/media/84dc1aea-6349-43bc-9835-aed536abddbe.png" Id="Ra4823da484af40c4" /></Relationships>
</file>