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95043af0f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11b92bcdf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Jellyby,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bf8e3da1d472e" /><Relationship Type="http://schemas.openxmlformats.org/officeDocument/2006/relationships/numbering" Target="/word/numbering.xml" Id="Rf7edb2954b9a484c" /><Relationship Type="http://schemas.openxmlformats.org/officeDocument/2006/relationships/settings" Target="/word/settings.xml" Id="R6e5b1f09948c43a0" /><Relationship Type="http://schemas.openxmlformats.org/officeDocument/2006/relationships/image" Target="/word/media/f3192c26-30bb-452a-8a92-07dfd18e54fc.png" Id="R4f111b92bcdf45e6" /></Relationships>
</file>