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23fd6489c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2b9da68ab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Jemseg,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bae7dc9434e6d" /><Relationship Type="http://schemas.openxmlformats.org/officeDocument/2006/relationships/numbering" Target="/word/numbering.xml" Id="R23c9f538d19f4c51" /><Relationship Type="http://schemas.openxmlformats.org/officeDocument/2006/relationships/settings" Target="/word/settings.xml" Id="Ra5d257b14fb7442a" /><Relationship Type="http://schemas.openxmlformats.org/officeDocument/2006/relationships/image" Target="/word/media/07f41f22-cdbe-40dd-8e7e-58936e86a456.png" Id="R61e2b9da68ab415a" /></Relationships>
</file>