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afe0066a2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961b8f9a4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Jenpeg,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b96fe751445c5" /><Relationship Type="http://schemas.openxmlformats.org/officeDocument/2006/relationships/numbering" Target="/word/numbering.xml" Id="R2338e4b13a5445ea" /><Relationship Type="http://schemas.openxmlformats.org/officeDocument/2006/relationships/settings" Target="/word/settings.xml" Id="R99836c5ad3db4ed2" /><Relationship Type="http://schemas.openxmlformats.org/officeDocument/2006/relationships/image" Target="/word/media/84b26c7a-0181-4095-bc31-78d40c7580cb.png" Id="R8f6961b8f9a4475a" /></Relationships>
</file>