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025f14dc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4b4f2648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Jessopville,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aaa4e67c743b3" /><Relationship Type="http://schemas.openxmlformats.org/officeDocument/2006/relationships/numbering" Target="/word/numbering.xml" Id="Rf2dcfc2960e940c5" /><Relationship Type="http://schemas.openxmlformats.org/officeDocument/2006/relationships/settings" Target="/word/settings.xml" Id="Rb52a27fbd50b4ff2" /><Relationship Type="http://schemas.openxmlformats.org/officeDocument/2006/relationships/image" Target="/word/media/57f509b9-75c4-44ea-acc2-e465015746be.png" Id="R8274b4f2648048b8" /></Relationships>
</file>