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708817cfe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8518d4fb4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e32f15c6c43df" /><Relationship Type="http://schemas.openxmlformats.org/officeDocument/2006/relationships/numbering" Target="/word/numbering.xml" Id="R771dcd95472d48eb" /><Relationship Type="http://schemas.openxmlformats.org/officeDocument/2006/relationships/settings" Target="/word/settings.xml" Id="R29bd8e0231d749f5" /><Relationship Type="http://schemas.openxmlformats.org/officeDocument/2006/relationships/image" Target="/word/media/cefc1da0-dc2e-417f-84a6-20b0da3799c3.png" Id="R86f8518d4fb44ba5" /></Relationships>
</file>