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67513dfa5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8d315fe82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Jiaviniup Narsanga,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7217fafd427d" /><Relationship Type="http://schemas.openxmlformats.org/officeDocument/2006/relationships/numbering" Target="/word/numbering.xml" Id="R994c73d7dd4b4623" /><Relationship Type="http://schemas.openxmlformats.org/officeDocument/2006/relationships/settings" Target="/word/settings.xml" Id="R278574c00b154735" /><Relationship Type="http://schemas.openxmlformats.org/officeDocument/2006/relationships/image" Target="/word/media/bd826224-44bf-487b-af89-f297e4ef5370.png" Id="Ra128d315fe8246fb" /></Relationships>
</file>