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8fc3396fd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93cdbfbea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Judique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8c2817b7a4d94" /><Relationship Type="http://schemas.openxmlformats.org/officeDocument/2006/relationships/numbering" Target="/word/numbering.xml" Id="Recc9388937624285" /><Relationship Type="http://schemas.openxmlformats.org/officeDocument/2006/relationships/settings" Target="/word/settings.xml" Id="Rc5a0b9bf14f948ba" /><Relationship Type="http://schemas.openxmlformats.org/officeDocument/2006/relationships/image" Target="/word/media/4a843444-d6b6-4350-b445-7d3ca48950c7.png" Id="Rbf193cdbfbea4674" /></Relationships>
</file>