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bac049db4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171bc8573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Junetown,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12aa483814a12" /><Relationship Type="http://schemas.openxmlformats.org/officeDocument/2006/relationships/numbering" Target="/word/numbering.xml" Id="Rc626a508bbb34d7a" /><Relationship Type="http://schemas.openxmlformats.org/officeDocument/2006/relationships/settings" Target="/word/settings.xml" Id="Rd8d54d351dc34a60" /><Relationship Type="http://schemas.openxmlformats.org/officeDocument/2006/relationships/image" Target="/word/media/4c2a8b1c-1f10-4a96-bf46-ac99c18c98e0.png" Id="Recd171bc85734141" /></Relationships>
</file>