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c560442d5549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6d42b692f240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Juniata,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4a6c3f64b449ad" /><Relationship Type="http://schemas.openxmlformats.org/officeDocument/2006/relationships/numbering" Target="/word/numbering.xml" Id="R40f9ea521ba44557" /><Relationship Type="http://schemas.openxmlformats.org/officeDocument/2006/relationships/settings" Target="/word/settings.xml" Id="Rb163c7b93ae6487b" /><Relationship Type="http://schemas.openxmlformats.org/officeDocument/2006/relationships/image" Target="/word/media/526ee3cb-ac10-4294-9523-02538c0e2801.png" Id="R706d42b692f24088" /></Relationships>
</file>