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2c8d7db6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7befe21fd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Junor,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61fa15a1f4465" /><Relationship Type="http://schemas.openxmlformats.org/officeDocument/2006/relationships/numbering" Target="/word/numbering.xml" Id="Rb1405fec457746e6" /><Relationship Type="http://schemas.openxmlformats.org/officeDocument/2006/relationships/settings" Target="/word/settings.xml" Id="Rba4167fc63f141f6" /><Relationship Type="http://schemas.openxmlformats.org/officeDocument/2006/relationships/image" Target="/word/media/40ce8c55-81b1-4618-b8f9-607ebf84879a.png" Id="Rc9b7befe21fd494f" /></Relationships>
</file>