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6becac61d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2febd1236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Kaiashashkupat,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875b99dac4890" /><Relationship Type="http://schemas.openxmlformats.org/officeDocument/2006/relationships/numbering" Target="/word/numbering.xml" Id="R22a57b12a5f842cc" /><Relationship Type="http://schemas.openxmlformats.org/officeDocument/2006/relationships/settings" Target="/word/settings.xml" Id="Rdefd5851288b46a7" /><Relationship Type="http://schemas.openxmlformats.org/officeDocument/2006/relationships/image" Target="/word/media/2042c297-78af-48cc-afb1-cfa96657e7e6.png" Id="Rd6c2febd123640ed" /></Relationships>
</file>