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407298ecf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bf358e559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Kamsack,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7ec5c9c1d4a08" /><Relationship Type="http://schemas.openxmlformats.org/officeDocument/2006/relationships/numbering" Target="/word/numbering.xml" Id="R95cfc60b86534b4d" /><Relationship Type="http://schemas.openxmlformats.org/officeDocument/2006/relationships/settings" Target="/word/settings.xml" Id="Rf2e2aa5d80b4405d" /><Relationship Type="http://schemas.openxmlformats.org/officeDocument/2006/relationships/image" Target="/word/media/645fbae4-02f6-4b38-ad7d-43b013f89e32.png" Id="Rca1bf358e559443d" /></Relationships>
</file>