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fe52aabc1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92f699b70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Kananaskis Village,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f5f35d24941ee" /><Relationship Type="http://schemas.openxmlformats.org/officeDocument/2006/relationships/numbering" Target="/word/numbering.xml" Id="Re6b29f48e4ad4835" /><Relationship Type="http://schemas.openxmlformats.org/officeDocument/2006/relationships/settings" Target="/word/settings.xml" Id="R0fc6fb0a56394507" /><Relationship Type="http://schemas.openxmlformats.org/officeDocument/2006/relationships/image" Target="/word/media/0256ce51-6b5a-4379-87a8-ba26a80f2ebe.png" Id="R46792f699b704205" /></Relationships>
</file>