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aa0951f59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16ba9ed85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Kandahar,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249b1bc0e475a" /><Relationship Type="http://schemas.openxmlformats.org/officeDocument/2006/relationships/numbering" Target="/word/numbering.xml" Id="R346c092807b84754" /><Relationship Type="http://schemas.openxmlformats.org/officeDocument/2006/relationships/settings" Target="/word/settings.xml" Id="R26eb7b49e2cf4008" /><Relationship Type="http://schemas.openxmlformats.org/officeDocument/2006/relationships/image" Target="/word/media/5892b182-7042-417b-8a1c-89e3808526b0.png" Id="Rf0416ba9ed85416f" /></Relationships>
</file>